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t xml:space="preserve">02 </w:t>
      </w:r>
      <w:r>
        <w:rPr>
          <w:rFonts w:hint="eastAsia" w:ascii="宋体" w:hAnsi="宋体" w:eastAsia="宋体" w:cs="宋体"/>
          <w:b/>
          <w:bCs/>
          <w:sz w:val="24"/>
          <w:szCs w:val="28"/>
        </w:rPr>
        <w:t>《尚未发生的故事》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我的日常工作是基于作家创作的文本进行插画或绘本创作，我的画面内容必须吻合已经被创作出来的故事。而这一个系列，故事都在我的脑海中并没有被书写出来，甚至，它们还只是一个情景，不完整，却有着无限发生的可能性。这就是我的这个系列画作名字的由来——故事尚未发生。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一直以来，我被月亮吸引着。月亮阴晴圆缺，有规律的变化。在这永恒的变化中，时间悄然流走，或轰然碾过我们的生活。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每每抬起头看见月亮的形状，脑海中便会闪过一些故事，可能是静谧的、神秘的、荒诞的，或是天真的。产生故事的同时，画面也紧跟着浮现。作为图画创作者，我想把这些本属于我一个人的遐想公之于众。猜想看画的人，从其中读出各自滋味。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在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创作</w:t>
      </w:r>
      <w:r>
        <w:rPr>
          <w:rFonts w:hint="eastAsia" w:ascii="宋体" w:hAnsi="宋体" w:eastAsia="宋体" w:cs="宋体"/>
          <w:sz w:val="24"/>
          <w:szCs w:val="28"/>
        </w:rPr>
        <w:t>这个系列时，我充满了新奇与乐趣。我希望作品既有一定的叙事性，又是开阔的，充满着未知</w:t>
      </w:r>
      <w:r>
        <w:rPr>
          <w:rFonts w:hint="eastAsia" w:ascii="宋体" w:hAnsi="宋体" w:eastAsia="宋体" w:cs="宋体"/>
          <w:sz w:val="24"/>
          <w:szCs w:val="28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8"/>
        </w:rPr>
        <w:t>同时具有象征性，但除却月亮之外不出现符号画的视觉元素。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01《白天的月亮，海底的湖》</w:t>
      </w:r>
    </w:p>
    <w:p>
      <w:pPr>
        <w:rPr>
          <w:rFonts w:hint="eastAsia" w:ascii="宋体" w:hAnsi="宋体" w:eastAsia="宋体" w:cs="宋体"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sz w:val="24"/>
          <w:szCs w:val="28"/>
          <w:lang w:eastAsia="zh-CN"/>
        </w:rPr>
        <w:drawing>
          <wp:inline distT="0" distB="0" distL="114300" distR="114300">
            <wp:extent cx="1552575" cy="2252345"/>
            <wp:effectExtent l="0" t="0" r="9525" b="14605"/>
            <wp:docPr id="1" name="图片 1" descr="86120a96843282b55d62dc7ae0965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6120a96843282b55d62dc7ae0965f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sz w:val="24"/>
          <w:szCs w:val="28"/>
          <w:lang w:eastAsia="zh-CN"/>
        </w:rPr>
        <w:t>【</w:t>
      </w:r>
      <w:r>
        <w:rPr>
          <w:rFonts w:hint="eastAsia" w:ascii="宋体" w:hAnsi="宋体" w:eastAsia="宋体" w:cs="宋体"/>
          <w:sz w:val="24"/>
          <w:szCs w:val="28"/>
        </w:rPr>
        <w:t>作品信息</w:t>
      </w:r>
      <w:r>
        <w:rPr>
          <w:rFonts w:hint="eastAsia" w:ascii="宋体" w:hAnsi="宋体" w:eastAsia="宋体" w:cs="宋体"/>
          <w:sz w:val="24"/>
          <w:szCs w:val="28"/>
          <w:lang w:eastAsia="zh-CN"/>
        </w:rPr>
        <w:t>】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材质：丙烯、蜡笔、铜箔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sz w:val="24"/>
          <w:szCs w:val="28"/>
        </w:rPr>
        <w:t>内容：当人鱼一起唱歌时，月亮会醉倒在歌声里，沉入海底。</w:t>
      </w:r>
    </w:p>
    <w:p>
      <w:pPr>
        <w:rPr>
          <w:rFonts w:hint="eastAsia" w:ascii="宋体" w:hAnsi="宋体" w:eastAsia="宋体" w:cs="宋体"/>
          <w:color w:val="FF0000"/>
          <w:sz w:val="24"/>
          <w:szCs w:val="28"/>
        </w:rPr>
      </w:pPr>
      <w:r>
        <w:rPr>
          <w:rFonts w:hint="eastAsia" w:ascii="宋体" w:hAnsi="宋体" w:eastAsia="宋体" w:cs="宋体"/>
          <w:color w:val="FF0000"/>
          <w:sz w:val="24"/>
          <w:szCs w:val="28"/>
        </w:rPr>
        <w:t>创作心得：</w:t>
      </w: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小时候我非常爱看童话书，一本厚厚的《365夜》被我翻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得</w:t>
      </w:r>
      <w:r>
        <w:rPr>
          <w:rFonts w:hint="eastAsia" w:ascii="宋体" w:hAnsi="宋体" w:eastAsia="宋体" w:cs="宋体"/>
          <w:sz w:val="24"/>
          <w:szCs w:val="28"/>
        </w:rPr>
        <w:t>卷边又泛黄。我最喜欢的故事是安徒生的《海的女儿》。我于不同的年龄阅读时，会产生不一样的感受和疑问。儿时的我，纯碎被海底绮丽的世界与美丽的小人鱼公主吸引。年少时，对爱产生了懵懂的憧憬，小美人鱼为爱牺牲的精神打动了我。人到中年，我却突然理解不了为什么小美人鱼只看了王子一眼，因为王子英俊便深深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地</w:t>
      </w:r>
      <w:r>
        <w:rPr>
          <w:rFonts w:hint="eastAsia" w:ascii="宋体" w:hAnsi="宋体" w:eastAsia="宋体" w:cs="宋体"/>
          <w:sz w:val="24"/>
          <w:szCs w:val="28"/>
        </w:rPr>
        <w:t>爱上他，为了这份没有根基的爱，连家人与性命也不要了。这时，我突然理解了，为什么这是童话，也许是因为纯净。但我至此依然喜欢着这个故事。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ind w:firstLine="480" w:firstLineChars="20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在我进行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绘</w:t>
      </w:r>
      <w:r>
        <w:rPr>
          <w:rFonts w:hint="eastAsia" w:ascii="宋体" w:hAnsi="宋体" w:eastAsia="宋体" w:cs="宋体"/>
          <w:sz w:val="24"/>
          <w:szCs w:val="28"/>
        </w:rPr>
        <w:t>本系列的创作时，儿时看过的童话纷涌而出，它们编织、重组，成为新的故事。而这些故事的情节发展，随着我的画面从无到有，也越来越丰盈。我喜欢这种无中生有的快乐，这是属于创造的快乐。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02《日月之家》</w:t>
      </w:r>
    </w:p>
    <w:p>
      <w:pPr>
        <w:rPr>
          <w:rFonts w:hint="default" w:ascii="宋体" w:hAnsi="宋体" w:eastAsia="宋体" w:cs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2115185" cy="3139440"/>
            <wp:effectExtent l="0" t="0" r="18415" b="3810"/>
            <wp:docPr id="2" name="图片 2" descr="53e344d8d1905056d9c4351a46b36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3e344d8d1905056d9c4351a46b366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t xml:space="preserve">     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材质：丙烯、蜡笔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内容：太阳与月亮共同拥有一座房子，房子在空中如钟上的时针一般缓缓旋转</w:t>
      </w:r>
      <w:r>
        <w:rPr>
          <w:rFonts w:hint="eastAsia" w:ascii="宋体" w:hAnsi="宋体" w:eastAsia="宋体" w:cs="宋体"/>
          <w:sz w:val="24"/>
          <w:szCs w:val="28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8"/>
        </w:rPr>
        <w:t>白天时太阳的家转到上方，夜晚时月亮的家转到上方。太阳有四个调皮的男孩，最大的那个已经十二亿岁了。月亮有九个小巧的女儿，她们每天都在玩捉迷藏。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这两家人知道彼此的存在却并不见面，偶尔用敲击地板的方式聊聊天。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03《月亮偷月亮》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1572895" cy="2265045"/>
            <wp:effectExtent l="0" t="0" r="8255" b="1905"/>
            <wp:docPr id="3" name="图片 3" descr="b42f0cb90a2ca68c5aed967394ef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42f0cb90a2ca68c5aed967394ef39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材质：丙烯、蜡笔、铜箔、岩彩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内容：我们所看见的月亮，并不是同一个月亮。今夜，月亮们决定偷一个月亮挂在天上。多挂几晚，直到它们度假结束。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04《兔潮》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3448050" cy="5099685"/>
            <wp:effectExtent l="0" t="0" r="5715" b="0"/>
            <wp:docPr id="4" name="图片 4" descr="782e8d40f32b443a1854326d9f514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82e8d40f32b443a1854326d9f514e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805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材质：丙烯、蜡笔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内容：月亮望了望干涸的湖底，吐出了一只兔子，是一只绿色的兔子。又一只，再一只……兔子从月亮的嘴巴里喷涌而出，延绵成一片绿色潮水填满了整片湖。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这时，月亮成了白色。它闭上了嘴巴，散发出柔和的光。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05《梅雨季》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4219575" cy="6271895"/>
            <wp:effectExtent l="0" t="0" r="9525" b="14605"/>
            <wp:docPr id="5" name="图片 5" descr="43773632e33d9075daae50a2d8a4f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3773632e33d9075daae50a2d8a4f8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材质：丙烯、蜡笔、岩彩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 那一场雨，长长久久，看不到尽头。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她划开一扇通往晴天的窗，与潮湿的鸣虫一一作别。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06《捕月亮》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3861435" cy="5735320"/>
            <wp:effectExtent l="0" t="0" r="5715" b="17780"/>
            <wp:docPr id="6" name="图片 6" descr="ab58a7b0ed362c4a172185569ca6b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b58a7b0ed362c4a172185569ca6ba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材质：蜡笔、岩彩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内容：今夜，他的收获真不少。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07《太平有象》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2917825" cy="4236085"/>
            <wp:effectExtent l="0" t="0" r="15875" b="12065"/>
            <wp:docPr id="11" name="图片 11" descr="d0cf337987c74eac389c906cebcc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0cf337987c74eac389c906cebcc4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材质：蜡笔、丙烯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 给太阳洗个澡，夏天就会离开。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08</w:t>
      </w: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t>“</w:t>
      </w:r>
      <w:r>
        <w:rPr>
          <w:rFonts w:hint="eastAsia" w:ascii="宋体" w:hAnsi="宋体" w:eastAsia="宋体" w:cs="宋体"/>
          <w:b/>
          <w:bCs/>
          <w:sz w:val="24"/>
          <w:szCs w:val="28"/>
        </w:rPr>
        <w:t>舞台</w:t>
      </w: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t>”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t>系列</w:t>
      </w:r>
    </w:p>
    <w:p>
      <w:pPr>
        <w:jc w:val="left"/>
        <w:rPr>
          <w:rFonts w:hint="default" w:ascii="宋体" w:hAnsi="宋体" w:eastAsia="宋体" w:cs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drawing>
          <wp:inline distT="0" distB="0" distL="114300" distR="114300">
            <wp:extent cx="1384300" cy="2076450"/>
            <wp:effectExtent l="0" t="0" r="6350" b="0"/>
            <wp:docPr id="8" name="图片 8" descr="7b6cf1fcc569a3cd6be5cace3ea1e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b6cf1fcc569a3cd6be5cace3ea1ec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t xml:space="preserve"> 01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drawing>
          <wp:inline distT="0" distB="0" distL="114300" distR="114300">
            <wp:extent cx="1391920" cy="2073275"/>
            <wp:effectExtent l="0" t="0" r="17780" b="3175"/>
            <wp:docPr id="9" name="图片 9" descr="6af43c59d8d2724cb3aabb2affaf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af43c59d8d2724cb3aabb2affafe7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t>02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作品信息：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尺寸：25.5</w:t>
      </w:r>
      <w:r>
        <w:rPr>
          <w:rFonts w:hint="eastAsia" w:ascii="宋体" w:hAnsi="宋体" w:eastAsia="宋体" w:cs="宋体"/>
          <w:sz w:val="24"/>
          <w:szCs w:val="28"/>
          <w:lang w:val="en-US" w:eastAsia="zh-CN"/>
        </w:rPr>
        <w:t>cm×</w:t>
      </w:r>
      <w:r>
        <w:rPr>
          <w:rFonts w:hint="eastAsia" w:ascii="宋体" w:hAnsi="宋体" w:eastAsia="宋体" w:cs="宋体"/>
          <w:sz w:val="24"/>
          <w:szCs w:val="28"/>
        </w:rPr>
        <w:t>18.5cm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材质：岩彩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年份：2021年</w:t>
      </w:r>
    </w:p>
    <w:p>
      <w:p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</w:rPr>
        <w:t>内容： 这只是一场戏剧的布景。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</w:rPr>
        <w:t>0</w:t>
      </w:r>
      <w: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  <w:t>9人鱼</w:t>
      </w:r>
    </w:p>
    <w:p>
      <w:pPr>
        <w:rPr>
          <w:rFonts w:hint="eastAsia" w:ascii="宋体" w:hAnsi="宋体" w:eastAsia="宋体" w:cs="宋体"/>
          <w:b/>
          <w:bCs/>
          <w:sz w:val="24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lang w:eastAsia="zh-CN"/>
        </w:rPr>
        <w:drawing>
          <wp:inline distT="0" distB="0" distL="114300" distR="114300">
            <wp:extent cx="1556385" cy="2305050"/>
            <wp:effectExtent l="0" t="0" r="5715" b="0"/>
            <wp:docPr id="10" name="图片 10" descr="32fbc7387eda359be17a3260ee0ea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2fbc7387eda359be17a3260ee0ea2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ascii="宋体" w:hAnsi="宋体" w:eastAsia="宋体" w:cs="宋体"/>
          <w:b/>
          <w:bCs/>
          <w:sz w:val="24"/>
          <w:szCs w:val="28"/>
          <w:highlight w:val="yellow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8"/>
          <w:highlight w:val="yellow"/>
          <w:lang w:val="en-US" w:eastAsia="zh-CN"/>
        </w:rPr>
        <w:t>补充内容</w:t>
      </w: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sz w:val="24"/>
          <w:szCs w:val="28"/>
        </w:rPr>
      </w:pPr>
    </w:p>
    <w:p>
      <w:pPr>
        <w:rPr>
          <w:rFonts w:hint="eastAsia" w:ascii="宋体" w:hAnsi="宋体" w:eastAsia="宋体" w:cs="宋体"/>
          <w:sz w:val="24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49F"/>
    <w:rsid w:val="000236E0"/>
    <w:rsid w:val="0025403E"/>
    <w:rsid w:val="003766D1"/>
    <w:rsid w:val="004223AD"/>
    <w:rsid w:val="004468EE"/>
    <w:rsid w:val="00492ECA"/>
    <w:rsid w:val="004D6716"/>
    <w:rsid w:val="005623A2"/>
    <w:rsid w:val="0056449F"/>
    <w:rsid w:val="005D1B4B"/>
    <w:rsid w:val="007005C9"/>
    <w:rsid w:val="007664A5"/>
    <w:rsid w:val="00907C31"/>
    <w:rsid w:val="009A4B5E"/>
    <w:rsid w:val="009D3B68"/>
    <w:rsid w:val="009F0C0D"/>
    <w:rsid w:val="00B26E33"/>
    <w:rsid w:val="00BD0FF8"/>
    <w:rsid w:val="00C87D73"/>
    <w:rsid w:val="00CB0E16"/>
    <w:rsid w:val="00D50B69"/>
    <w:rsid w:val="00D91776"/>
    <w:rsid w:val="00E07731"/>
    <w:rsid w:val="00F01CBC"/>
    <w:rsid w:val="00F3055B"/>
    <w:rsid w:val="18F95127"/>
    <w:rsid w:val="212A0E5E"/>
    <w:rsid w:val="2C555388"/>
    <w:rsid w:val="56BC74C5"/>
    <w:rsid w:val="6B770485"/>
    <w:rsid w:val="70002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233</Words>
  <Characters>1333</Characters>
  <Lines>11</Lines>
  <Paragraphs>3</Paragraphs>
  <TotalTime>538</TotalTime>
  <ScaleCrop>false</ScaleCrop>
  <LinksUpToDate>false</LinksUpToDate>
  <CharactersWithSpaces>1563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2021-05-19T05:40:00Z</dcterms:created>
  <dc:creator>贵图子</dc:creator>
  <cp:lastModifiedBy>闫妍</cp:lastModifiedBy>
  <dcterms:modified xsi:type="dcterms:W3CDTF">2021-07-12T08:49:36Z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B181286457D84AA19C287664AA4C57E6</vt:lpwstr>
  </property>
</Properties>
</file>